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D53FE9" w:rsidRPr="00D53FE9" w14:paraId="1C179E2B" w14:textId="77777777" w:rsidTr="00D53FE9">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53FE9" w:rsidRPr="00D53FE9" w14:paraId="28C2FB8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53FE9" w:rsidRPr="00D53FE9" w14:paraId="24A8DD16" w14:textId="77777777">
                    <w:tc>
                      <w:tcPr>
                        <w:tcW w:w="0" w:type="auto"/>
                        <w:tcMar>
                          <w:top w:w="0" w:type="dxa"/>
                          <w:left w:w="135" w:type="dxa"/>
                          <w:bottom w:w="0" w:type="dxa"/>
                          <w:right w:w="135" w:type="dxa"/>
                        </w:tcMar>
                        <w:hideMark/>
                      </w:tcPr>
                      <w:p w14:paraId="230F7FDC" w14:textId="15CCE700" w:rsidR="00D53FE9" w:rsidRPr="00D53FE9" w:rsidRDefault="00D53FE9" w:rsidP="00D53FE9">
                        <w:pPr>
                          <w:jc w:val="center"/>
                          <w:rPr>
                            <w:rFonts w:ascii="Times New Roman" w:eastAsia="Times New Roman" w:hAnsi="Times New Roman" w:cs="Times New Roman"/>
                          </w:rPr>
                        </w:pPr>
                        <w:r w:rsidRPr="00D53FE9">
                          <w:rPr>
                            <w:rFonts w:ascii="Times New Roman" w:eastAsia="Times New Roman" w:hAnsi="Times New Roman" w:cs="Times New Roman"/>
                          </w:rPr>
                          <w:fldChar w:fldCharType="begin"/>
                        </w:r>
                        <w:r w:rsidRPr="00D53FE9">
                          <w:rPr>
                            <w:rFonts w:ascii="Times New Roman" w:eastAsia="Times New Roman" w:hAnsi="Times New Roman" w:cs="Times New Roman"/>
                          </w:rPr>
                          <w:instrText xml:space="preserve"> INCLUDEPICTURE "/Users/debijohnson/Library/Group Containers/UBF8T346G9.ms/WebArchiveCopyPasteTempFiles/com.microsoft.Word/a4a6a0b9-3276-f59d-bf43-d60c03b5666a.jpg" \* MERGEFORMATINET </w:instrText>
                        </w:r>
                        <w:r w:rsidRPr="00D53FE9">
                          <w:rPr>
                            <w:rFonts w:ascii="Times New Roman" w:eastAsia="Times New Roman" w:hAnsi="Times New Roman" w:cs="Times New Roman"/>
                          </w:rPr>
                          <w:fldChar w:fldCharType="separate"/>
                        </w:r>
                        <w:r w:rsidRPr="00D53FE9">
                          <w:rPr>
                            <w:rFonts w:ascii="Times New Roman" w:eastAsia="Times New Roman" w:hAnsi="Times New Roman" w:cs="Times New Roman"/>
                            <w:noProof/>
                          </w:rPr>
                          <w:drawing>
                            <wp:inline distT="0" distB="0" distL="0" distR="0" wp14:anchorId="6B2C719D" wp14:editId="740164EF">
                              <wp:extent cx="941294" cy="9396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6115" cy="984395"/>
                                      </a:xfrm>
                                      <a:prstGeom prst="rect">
                                        <a:avLst/>
                                      </a:prstGeom>
                                      <a:noFill/>
                                      <a:ln>
                                        <a:noFill/>
                                      </a:ln>
                                    </pic:spPr>
                                  </pic:pic>
                                </a:graphicData>
                              </a:graphic>
                            </wp:inline>
                          </w:drawing>
                        </w:r>
                        <w:r w:rsidRPr="00D53FE9">
                          <w:rPr>
                            <w:rFonts w:ascii="Times New Roman" w:eastAsia="Times New Roman" w:hAnsi="Times New Roman" w:cs="Times New Roman"/>
                          </w:rPr>
                          <w:fldChar w:fldCharType="end"/>
                        </w:r>
                      </w:p>
                    </w:tc>
                  </w:tr>
                </w:tbl>
                <w:p w14:paraId="7D365760" w14:textId="77777777" w:rsidR="00D53FE9" w:rsidRPr="00D53FE9" w:rsidRDefault="00D53FE9" w:rsidP="00D53FE9">
                  <w:pPr>
                    <w:rPr>
                      <w:rFonts w:ascii="Times New Roman" w:eastAsia="Times New Roman" w:hAnsi="Times New Roman" w:cs="Times New Roman"/>
                    </w:rPr>
                  </w:pPr>
                </w:p>
              </w:tc>
            </w:tr>
          </w:tbl>
          <w:p w14:paraId="5B385B68" w14:textId="77777777" w:rsidR="00D53FE9" w:rsidRPr="00D53FE9" w:rsidRDefault="00D53FE9" w:rsidP="00D53FE9">
            <w:pPr>
              <w:rPr>
                <w:rFonts w:ascii="-webkit-standard" w:eastAsia="Times New Roman" w:hAnsi="-webkit-standard" w:cs="Times New Roman"/>
                <w:color w:val="000000"/>
              </w:rPr>
            </w:pPr>
          </w:p>
        </w:tc>
      </w:tr>
      <w:tr w:rsidR="00D53FE9" w:rsidRPr="00D53FE9" w14:paraId="1F3AE1F3" w14:textId="77777777" w:rsidTr="00D53FE9">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53FE9" w:rsidRPr="00D53FE9" w14:paraId="1F56F9D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53FE9" w:rsidRPr="00D53FE9" w14:paraId="7B1BD211" w14:textId="77777777">
                    <w:tc>
                      <w:tcPr>
                        <w:tcW w:w="0" w:type="auto"/>
                        <w:tcMar>
                          <w:top w:w="0" w:type="dxa"/>
                          <w:left w:w="270" w:type="dxa"/>
                          <w:bottom w:w="135" w:type="dxa"/>
                          <w:right w:w="270" w:type="dxa"/>
                        </w:tcMar>
                        <w:hideMark/>
                      </w:tcPr>
                      <w:p w14:paraId="4E7E6F4E" w14:textId="6380F094" w:rsidR="00D53FE9" w:rsidRDefault="00D53FE9" w:rsidP="00D53FE9">
                        <w:pPr>
                          <w:spacing w:line="488" w:lineRule="atLeast"/>
                          <w:jc w:val="center"/>
                          <w:outlineLvl w:val="0"/>
                          <w:rPr>
                            <w:rFonts w:ascii="Helvetica" w:eastAsia="Times New Roman" w:hAnsi="Helvetica" w:cs="Times New Roman"/>
                            <w:b/>
                            <w:bCs/>
                            <w:color w:val="202020"/>
                            <w:kern w:val="36"/>
                            <w:sz w:val="39"/>
                            <w:szCs w:val="39"/>
                          </w:rPr>
                        </w:pPr>
                        <w:r w:rsidRPr="00D53FE9">
                          <w:rPr>
                            <w:rFonts w:ascii="Helvetica" w:eastAsia="Times New Roman" w:hAnsi="Helvetica" w:cs="Times New Roman"/>
                            <w:b/>
                            <w:bCs/>
                            <w:color w:val="202020"/>
                            <w:kern w:val="36"/>
                            <w:sz w:val="39"/>
                            <w:szCs w:val="39"/>
                          </w:rPr>
                          <w:t>Greetings</w:t>
                        </w:r>
                        <w:r>
                          <w:rPr>
                            <w:rFonts w:ascii="Helvetica" w:eastAsia="Times New Roman" w:hAnsi="Helvetica" w:cs="Times New Roman"/>
                            <w:b/>
                            <w:bCs/>
                            <w:color w:val="202020"/>
                            <w:kern w:val="36"/>
                            <w:sz w:val="39"/>
                            <w:szCs w:val="39"/>
                          </w:rPr>
                          <w:t xml:space="preserve"> </w:t>
                        </w:r>
                        <w:r w:rsidRPr="00D53FE9">
                          <w:rPr>
                            <w:rFonts w:ascii="Helvetica" w:eastAsia="Times New Roman" w:hAnsi="Helvetica" w:cs="Times New Roman"/>
                            <w:b/>
                            <w:bCs/>
                            <w:color w:val="202020"/>
                            <w:kern w:val="36"/>
                            <w:sz w:val="39"/>
                            <w:szCs w:val="39"/>
                          </w:rPr>
                          <w:t>from the</w:t>
                        </w:r>
                      </w:p>
                      <w:p w14:paraId="511B94FD" w14:textId="489D1D6B" w:rsidR="00D53FE9" w:rsidRPr="00D53FE9" w:rsidRDefault="00D53FE9" w:rsidP="00D53FE9">
                        <w:pPr>
                          <w:spacing w:line="488" w:lineRule="atLeast"/>
                          <w:jc w:val="center"/>
                          <w:outlineLvl w:val="0"/>
                          <w:rPr>
                            <w:rFonts w:ascii="Helvetica" w:eastAsia="Times New Roman" w:hAnsi="Helvetica" w:cs="Times New Roman"/>
                            <w:b/>
                            <w:bCs/>
                            <w:color w:val="202020"/>
                            <w:kern w:val="36"/>
                            <w:sz w:val="39"/>
                            <w:szCs w:val="39"/>
                          </w:rPr>
                        </w:pPr>
                        <w:r w:rsidRPr="00D53FE9">
                          <w:rPr>
                            <w:rFonts w:ascii="Helvetica" w:eastAsia="Times New Roman" w:hAnsi="Helvetica" w:cs="Times New Roman"/>
                            <w:b/>
                            <w:bCs/>
                            <w:color w:val="202020"/>
                            <w:kern w:val="36"/>
                            <w:sz w:val="39"/>
                            <w:szCs w:val="39"/>
                          </w:rPr>
                          <w:t>Washington State Urology Society!</w:t>
                        </w:r>
                      </w:p>
                      <w:p w14:paraId="5E43177B" w14:textId="77777777" w:rsidR="00A538BE" w:rsidRDefault="00D53FE9" w:rsidP="00D53FE9">
                        <w:pPr>
                          <w:spacing w:before="150" w:after="150" w:line="360" w:lineRule="atLeast"/>
                          <w:rPr>
                            <w:rFonts w:ascii="Helvetica" w:eastAsia="Times New Roman" w:hAnsi="Helvetica" w:cs="Times New Roman"/>
                            <w:color w:val="202020"/>
                          </w:rPr>
                        </w:pPr>
                        <w:r w:rsidRPr="00D53FE9">
                          <w:rPr>
                            <w:rFonts w:ascii="Helvetica" w:eastAsia="Times New Roman" w:hAnsi="Helvetica" w:cs="Times New Roman"/>
                            <w:color w:val="202020"/>
                          </w:rPr>
                          <w:t>This is your Urology Society news update.</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Advocacy</w:t>
                        </w:r>
                        <w:r w:rsidRPr="00D53FE9">
                          <w:rPr>
                            <w:rFonts w:ascii="Helvetica" w:eastAsia="Times New Roman" w:hAnsi="Helvetica" w:cs="Times New Roman"/>
                            <w:color w:val="202020"/>
                          </w:rPr>
                          <w:t xml:space="preserve">.  Naturopathic Practitioners have requested the expansion of their scope of practice to include vasectomies, under the guise of it being a “minor surgical procedure”.  WSUS Government Affairs Chair Dr. Jeffrey Frankel has personally attended 3 Board of Naturopathy meetings to testify against this change.  WSUS and AUA have submitted a joint letter in opposition, and the WSMA is supportive of our position. We encourage you to contact your state Senators and </w:t>
                        </w:r>
                        <w:r w:rsidR="00C85E5F" w:rsidRPr="00D53FE9">
                          <w:rPr>
                            <w:rFonts w:ascii="Helvetica" w:eastAsia="Times New Roman" w:hAnsi="Helvetica" w:cs="Times New Roman"/>
                            <w:color w:val="202020"/>
                          </w:rPr>
                          <w:t>Representatives and</w:t>
                        </w:r>
                        <w:r w:rsidRPr="00D53FE9">
                          <w:rPr>
                            <w:rFonts w:ascii="Helvetica" w:eastAsia="Times New Roman" w:hAnsi="Helvetica" w:cs="Times New Roman"/>
                            <w:color w:val="202020"/>
                          </w:rPr>
                          <w:t xml:space="preserve"> voice your concerns about this and other issues.  The impact of a personal relationship with your legislators cannot be overstated. WSUS also invites the membership to submit any advocacy questions or concerns.  Here is a link to help you find your elected officials.  </w:t>
                        </w:r>
                        <w:hyperlink r:id="rId5" w:tgtFrame="_blank" w:history="1">
                          <w:r w:rsidRPr="00D53FE9">
                            <w:rPr>
                              <w:rFonts w:ascii="Helvetica" w:eastAsia="Times New Roman" w:hAnsi="Helvetica" w:cs="Times New Roman"/>
                              <w:color w:val="007C89"/>
                              <w:u w:val="single"/>
                            </w:rPr>
                            <w:t>FIND MY LEGISLATORS and MEMBERS OF CONGRESS</w:t>
                          </w:r>
                        </w:hyperlink>
                        <w:r w:rsidRPr="00D53FE9">
                          <w:rPr>
                            <w:rFonts w:ascii="Helvetica" w:eastAsia="Times New Roman" w:hAnsi="Helvetica" w:cs="Times New Roman"/>
                            <w:color w:val="202020"/>
                          </w:rPr>
                          <w:t>.</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Annual</w:t>
                        </w:r>
                        <w:r w:rsidRPr="00D53FE9">
                          <w:rPr>
                            <w:rFonts w:ascii="Helvetica" w:eastAsia="Times New Roman" w:hAnsi="Helvetica" w:cs="Times New Roman"/>
                            <w:color w:val="202020"/>
                          </w:rPr>
                          <w:t> </w:t>
                        </w:r>
                        <w:r w:rsidRPr="00D53FE9">
                          <w:rPr>
                            <w:rFonts w:ascii="Helvetica" w:eastAsia="Times New Roman" w:hAnsi="Helvetica" w:cs="Times New Roman"/>
                            <w:b/>
                            <w:bCs/>
                            <w:color w:val="202020"/>
                          </w:rPr>
                          <w:t>meeting</w:t>
                        </w:r>
                        <w:r w:rsidRPr="00D53FE9">
                          <w:rPr>
                            <w:rFonts w:ascii="Helvetica" w:eastAsia="Times New Roman" w:hAnsi="Helvetica" w:cs="Times New Roman"/>
                            <w:color w:val="202020"/>
                          </w:rPr>
                          <w:t>.  The WSUS annual meeting will be at the </w:t>
                        </w:r>
                        <w:hyperlink r:id="rId6" w:tgtFrame="_blank" w:history="1">
                          <w:r w:rsidRPr="00D53FE9">
                            <w:rPr>
                              <w:rFonts w:ascii="Helvetica" w:eastAsia="Times New Roman" w:hAnsi="Helvetica" w:cs="Times New Roman"/>
                              <w:color w:val="007C89"/>
                              <w:u w:val="single"/>
                            </w:rPr>
                            <w:t>Semiahmoo Resort</w:t>
                          </w:r>
                        </w:hyperlink>
                        <w:r w:rsidRPr="00D53FE9">
                          <w:rPr>
                            <w:rFonts w:ascii="Helvetica" w:eastAsia="Times New Roman" w:hAnsi="Helvetica" w:cs="Times New Roman"/>
                            <w:color w:val="202020"/>
                          </w:rPr>
                          <w:t>, June 16-18, in Blaine, WA.  This is a family friendly resort, and CME will be available.  Program details to follow. </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Regional</w:t>
                        </w:r>
                        <w:r w:rsidRPr="00D53FE9">
                          <w:rPr>
                            <w:rFonts w:ascii="Helvetica" w:eastAsia="Times New Roman" w:hAnsi="Helvetica" w:cs="Times New Roman"/>
                            <w:color w:val="202020"/>
                          </w:rPr>
                          <w:t> </w:t>
                        </w:r>
                        <w:r w:rsidRPr="00D53FE9">
                          <w:rPr>
                            <w:rFonts w:ascii="Helvetica" w:eastAsia="Times New Roman" w:hAnsi="Helvetica" w:cs="Times New Roman"/>
                            <w:b/>
                            <w:bCs/>
                            <w:color w:val="202020"/>
                          </w:rPr>
                          <w:t>Meetings</w:t>
                        </w:r>
                        <w:r w:rsidRPr="00D53FE9">
                          <w:rPr>
                            <w:rFonts w:ascii="Helvetica" w:eastAsia="Times New Roman" w:hAnsi="Helvetica" w:cs="Times New Roman"/>
                            <w:color w:val="202020"/>
                          </w:rPr>
                          <w:t>.  The WSUS regional meeting schedule is as follows:</w:t>
                        </w:r>
                        <w:r w:rsidRPr="00D53FE9">
                          <w:rPr>
                            <w:rFonts w:ascii="Helvetica" w:eastAsia="Times New Roman" w:hAnsi="Helvetica" w:cs="Times New Roman"/>
                            <w:color w:val="202020"/>
                          </w:rPr>
                          <w:br/>
                          <w:t>3/10/23—Bellingham</w:t>
                        </w:r>
                        <w:r w:rsidRPr="00D53FE9">
                          <w:rPr>
                            <w:rFonts w:ascii="Helvetica" w:eastAsia="Times New Roman" w:hAnsi="Helvetica" w:cs="Times New Roman"/>
                            <w:color w:val="202020"/>
                          </w:rPr>
                          <w:br/>
                          <w:t>5/5/23—Vancouver</w:t>
                        </w:r>
                        <w:r w:rsidRPr="00D53FE9">
                          <w:rPr>
                            <w:rFonts w:ascii="Helvetica" w:eastAsia="Times New Roman" w:hAnsi="Helvetica" w:cs="Times New Roman"/>
                            <w:color w:val="202020"/>
                          </w:rPr>
                          <w:br/>
                          <w:t>5/19/23—Spokane</w:t>
                        </w:r>
                        <w:r w:rsidRPr="00D53FE9">
                          <w:rPr>
                            <w:rFonts w:ascii="Helvetica" w:eastAsia="Times New Roman" w:hAnsi="Helvetica" w:cs="Times New Roman"/>
                            <w:color w:val="202020"/>
                          </w:rPr>
                          <w:br/>
                          <w:t>9/22/23—Yakima</w:t>
                        </w:r>
                        <w:r w:rsidRPr="00D53FE9">
                          <w:rPr>
                            <w:rFonts w:ascii="Helvetica" w:eastAsia="Times New Roman" w:hAnsi="Helvetica" w:cs="Times New Roman"/>
                            <w:color w:val="202020"/>
                          </w:rPr>
                          <w:br/>
                          <w:t>10/20/23—</w:t>
                        </w:r>
                        <w:proofErr w:type="spellStart"/>
                        <w:r w:rsidRPr="00D53FE9">
                          <w:rPr>
                            <w:rFonts w:ascii="Helvetica" w:eastAsia="Times New Roman" w:hAnsi="Helvetica" w:cs="Times New Roman"/>
                            <w:color w:val="202020"/>
                          </w:rPr>
                          <w:t>TriCities</w:t>
                        </w:r>
                        <w:proofErr w:type="spellEnd"/>
                        <w:r w:rsidRPr="00D53FE9">
                          <w:rPr>
                            <w:rFonts w:ascii="Helvetica" w:eastAsia="Times New Roman" w:hAnsi="Helvetica" w:cs="Times New Roman"/>
                            <w:color w:val="202020"/>
                          </w:rPr>
                          <w:br/>
                          <w:t>11/17/23—Seattle region</w:t>
                        </w:r>
                      </w:p>
                      <w:p w14:paraId="3A55535D" w14:textId="1F5A1778" w:rsidR="00C85E5F" w:rsidRDefault="00D53FE9" w:rsidP="00D53FE9">
                        <w:pPr>
                          <w:spacing w:before="150" w:after="150" w:line="360" w:lineRule="atLeast"/>
                          <w:rPr>
                            <w:rFonts w:ascii="Helvetica" w:eastAsia="Times New Roman" w:hAnsi="Helvetica" w:cs="Times New Roman"/>
                            <w:color w:val="202020"/>
                          </w:rPr>
                        </w:pPr>
                        <w:r w:rsidRPr="00D53FE9">
                          <w:rPr>
                            <w:rFonts w:ascii="Helvetica" w:eastAsia="Times New Roman" w:hAnsi="Helvetica" w:cs="Times New Roman"/>
                            <w:color w:val="202020"/>
                          </w:rPr>
                          <w:lastRenderedPageBreak/>
                          <w:br/>
                          <w:t>Evenings consist of dinner and fellowship, and all members of your practices, as well as spouses, are invited. Please register with Debi Johnson at </w:t>
                        </w:r>
                        <w:hyperlink r:id="rId7" w:history="1">
                          <w:r w:rsidRPr="00D53FE9">
                            <w:rPr>
                              <w:rFonts w:ascii="Helvetica" w:eastAsia="Times New Roman" w:hAnsi="Helvetica" w:cs="Times New Roman"/>
                              <w:color w:val="007C89"/>
                              <w:u w:val="single"/>
                            </w:rPr>
                            <w:t>djmgmt@gmail.com</w:t>
                          </w:r>
                        </w:hyperlink>
                        <w:r w:rsidRPr="00D53FE9">
                          <w:rPr>
                            <w:rFonts w:ascii="Helvetica" w:eastAsia="Times New Roman" w:hAnsi="Helvetica" w:cs="Times New Roman"/>
                            <w:color w:val="202020"/>
                          </w:rPr>
                          <w:t>.</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Podcasts.</w:t>
                        </w:r>
                        <w:r w:rsidRPr="00D53FE9">
                          <w:rPr>
                            <w:rFonts w:ascii="Helvetica" w:eastAsia="Times New Roman" w:hAnsi="Helvetica" w:cs="Times New Roman"/>
                            <w:color w:val="202020"/>
                          </w:rPr>
                          <w:t>  The WSUS-sponsored The Original Guide to Men’s Health and Healthcare Coup podcasts are continually generating new content important to the health of your patients.  You can access both podcasts at wsus.org.</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proofErr w:type="spellStart"/>
                        <w:r w:rsidRPr="00D53FE9">
                          <w:rPr>
                            <w:rFonts w:ascii="Helvetica" w:eastAsia="Times New Roman" w:hAnsi="Helvetica" w:cs="Times New Roman"/>
                            <w:b/>
                            <w:bCs/>
                            <w:color w:val="202020"/>
                          </w:rPr>
                          <w:t>DocMatter</w:t>
                        </w:r>
                        <w:proofErr w:type="spellEnd"/>
                        <w:r w:rsidRPr="00D53FE9">
                          <w:rPr>
                            <w:rFonts w:ascii="Helvetica" w:eastAsia="Times New Roman" w:hAnsi="Helvetica" w:cs="Times New Roman"/>
                            <w:b/>
                            <w:bCs/>
                            <w:color w:val="202020"/>
                          </w:rPr>
                          <w:t>.</w:t>
                        </w:r>
                        <w:r w:rsidRPr="00D53FE9">
                          <w:rPr>
                            <w:rFonts w:ascii="Helvetica" w:eastAsia="Times New Roman" w:hAnsi="Helvetica" w:cs="Times New Roman"/>
                            <w:color w:val="202020"/>
                          </w:rPr>
                          <w:t>  This members-only platform allows you to query the membership with clinical and practice management questions.  This is moderated, HIPAA compliant, and without commercial bias.  Please feel free to submit cases, as well as contribute your expertise to discussions.</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WSUS Expansion.</w:t>
                        </w:r>
                        <w:r w:rsidRPr="00D53FE9">
                          <w:rPr>
                            <w:rFonts w:ascii="Helvetica" w:eastAsia="Times New Roman" w:hAnsi="Helvetica" w:cs="Times New Roman"/>
                            <w:color w:val="202020"/>
                          </w:rPr>
                          <w:t xml:space="preserve"> WSUS now welcomes medical students and APPs.  Kyle </w:t>
                        </w:r>
                        <w:proofErr w:type="spellStart"/>
                        <w:r w:rsidRPr="00D53FE9">
                          <w:rPr>
                            <w:rFonts w:ascii="Helvetica" w:eastAsia="Times New Roman" w:hAnsi="Helvetica" w:cs="Times New Roman"/>
                            <w:color w:val="202020"/>
                          </w:rPr>
                          <w:t>Schuppe</w:t>
                        </w:r>
                        <w:proofErr w:type="spellEnd"/>
                        <w:r w:rsidRPr="00D53FE9">
                          <w:rPr>
                            <w:rFonts w:ascii="Helvetica" w:eastAsia="Times New Roman" w:hAnsi="Helvetica" w:cs="Times New Roman"/>
                            <w:color w:val="202020"/>
                          </w:rPr>
                          <w:t>, medical student at the WSU School of Medicine, and Madison McDonald, PA with Spokane Urology, have recently been appointed to the WSUS Board as liaisons. Consider nominating and sponsoring APPs and medical students with which you work for WSUS membership.   </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Please renew your membership.</w:t>
                        </w:r>
                        <w:r w:rsidRPr="00D53FE9">
                          <w:rPr>
                            <w:rFonts w:ascii="Helvetica" w:eastAsia="Times New Roman" w:hAnsi="Helvetica" w:cs="Times New Roman"/>
                            <w:color w:val="202020"/>
                          </w:rPr>
                          <w:t>  Membership fees are critical for funding advocacy and events.  Please renew at wsus.org.  </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Consider Joining the Membership Committee.</w:t>
                        </w:r>
                        <w:r w:rsidRPr="00D53FE9">
                          <w:rPr>
                            <w:rFonts w:ascii="Helvetica" w:eastAsia="Times New Roman" w:hAnsi="Helvetica" w:cs="Times New Roman"/>
                            <w:color w:val="202020"/>
                          </w:rPr>
                          <w:t> I am looking for at least one person from each region of our state to function as a liaison between WSUS and the practices in your region.  Time commitment is minimal.</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r w:rsidRPr="00D53FE9">
                          <w:rPr>
                            <w:rFonts w:ascii="Helvetica" w:eastAsia="Times New Roman" w:hAnsi="Helvetica" w:cs="Times New Roman"/>
                            <w:b/>
                            <w:bCs/>
                            <w:color w:val="202020"/>
                          </w:rPr>
                          <w:t>This is your organization!</w:t>
                        </w:r>
                        <w:r w:rsidRPr="00D53FE9">
                          <w:rPr>
                            <w:rFonts w:ascii="Helvetica" w:eastAsia="Times New Roman" w:hAnsi="Helvetica" w:cs="Times New Roman"/>
                            <w:color w:val="202020"/>
                          </w:rPr>
                          <w:t xml:space="preserve">  You are invited to contact me at any time with questions, </w:t>
                        </w:r>
                        <w:proofErr w:type="gramStart"/>
                        <w:r w:rsidRPr="00D53FE9">
                          <w:rPr>
                            <w:rFonts w:ascii="Helvetica" w:eastAsia="Times New Roman" w:hAnsi="Helvetica" w:cs="Times New Roman"/>
                            <w:color w:val="202020"/>
                          </w:rPr>
                          <w:t>comments</w:t>
                        </w:r>
                        <w:proofErr w:type="gramEnd"/>
                        <w:r w:rsidRPr="00D53FE9">
                          <w:rPr>
                            <w:rFonts w:ascii="Helvetica" w:eastAsia="Times New Roman" w:hAnsi="Helvetica" w:cs="Times New Roman"/>
                            <w:color w:val="202020"/>
                          </w:rPr>
                          <w:t xml:space="preserve"> and suggestions as to how we can better serve your needs.  </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r>
                      </w:p>
                      <w:p w14:paraId="251AC5E3" w14:textId="77777777" w:rsidR="00C85E5F" w:rsidRDefault="00C85E5F" w:rsidP="00D53FE9">
                        <w:pPr>
                          <w:spacing w:before="150" w:after="150" w:line="360" w:lineRule="atLeast"/>
                          <w:rPr>
                            <w:rFonts w:ascii="Helvetica" w:eastAsia="Times New Roman" w:hAnsi="Helvetica" w:cs="Times New Roman"/>
                            <w:color w:val="202020"/>
                          </w:rPr>
                        </w:pPr>
                      </w:p>
                      <w:p w14:paraId="2A2F7EAF" w14:textId="766BEAC7" w:rsidR="00D53FE9" w:rsidRPr="00D53FE9" w:rsidRDefault="00D53FE9" w:rsidP="00D53FE9">
                        <w:pPr>
                          <w:spacing w:before="150" w:after="150" w:line="360" w:lineRule="atLeast"/>
                          <w:rPr>
                            <w:rFonts w:ascii="Helvetica" w:eastAsia="Times New Roman" w:hAnsi="Helvetica" w:cs="Times New Roman"/>
                            <w:color w:val="202020"/>
                          </w:rPr>
                        </w:pPr>
                        <w:r w:rsidRPr="00D53FE9">
                          <w:rPr>
                            <w:rFonts w:ascii="Helvetica" w:eastAsia="Times New Roman" w:hAnsi="Helvetica" w:cs="Times New Roman"/>
                            <w:color w:val="202020"/>
                          </w:rPr>
                          <w:lastRenderedPageBreak/>
                          <w:t>Hope you are staying warm and dry!</w:t>
                        </w:r>
                        <w:r w:rsidRPr="00D53FE9">
                          <w:rPr>
                            <w:rFonts w:ascii="Helvetica" w:eastAsia="Times New Roman" w:hAnsi="Helvetica" w:cs="Times New Roman"/>
                            <w:color w:val="202020"/>
                          </w:rPr>
                          <w:br/>
                          <w:t> </w:t>
                        </w:r>
                        <w:r w:rsidRPr="00D53FE9">
                          <w:rPr>
                            <w:rFonts w:ascii="Helvetica" w:eastAsia="Times New Roman" w:hAnsi="Helvetica" w:cs="Times New Roman"/>
                            <w:color w:val="202020"/>
                          </w:rPr>
                          <w:br/>
                          <w:t xml:space="preserve">Marco A. Salazar, MD, </w:t>
                        </w:r>
                        <w:proofErr w:type="spellStart"/>
                        <w:r w:rsidRPr="00D53FE9">
                          <w:rPr>
                            <w:rFonts w:ascii="Helvetica" w:eastAsia="Times New Roman" w:hAnsi="Helvetica" w:cs="Times New Roman"/>
                            <w:color w:val="202020"/>
                          </w:rPr>
                          <w:t>Ph.D</w:t>
                        </w:r>
                        <w:proofErr w:type="spellEnd"/>
                        <w:r w:rsidRPr="00D53FE9">
                          <w:rPr>
                            <w:rFonts w:ascii="Helvetica" w:eastAsia="Times New Roman" w:hAnsi="Helvetica" w:cs="Times New Roman"/>
                            <w:color w:val="202020"/>
                          </w:rPr>
                          <w:br/>
                          <w:t>Washington State Urology Society Membership Chair</w:t>
                        </w:r>
                        <w:r w:rsidRPr="00D53FE9">
                          <w:rPr>
                            <w:rFonts w:ascii="Helvetica" w:eastAsia="Times New Roman" w:hAnsi="Helvetica" w:cs="Times New Roman"/>
                            <w:color w:val="202020"/>
                          </w:rPr>
                          <w:br/>
                          <w:t>Evergreen Health Urology Care </w:t>
                        </w:r>
                        <w:r w:rsidRPr="00D53FE9">
                          <w:rPr>
                            <w:rFonts w:ascii="Helvetica" w:eastAsia="Times New Roman" w:hAnsi="Helvetica" w:cs="Times New Roman"/>
                            <w:color w:val="202020"/>
                          </w:rPr>
                          <w:br/>
                          <w:t>Kirkland, WA</w:t>
                        </w:r>
                        <w:r w:rsidRPr="00D53FE9">
                          <w:rPr>
                            <w:rFonts w:ascii="Helvetica" w:eastAsia="Times New Roman" w:hAnsi="Helvetica" w:cs="Times New Roman"/>
                            <w:color w:val="202020"/>
                          </w:rPr>
                          <w:br/>
                          <w:t>____________________________________________</w:t>
                        </w:r>
                        <w:r w:rsidRPr="00D53FE9">
                          <w:rPr>
                            <w:rFonts w:ascii="Helvetica" w:eastAsia="Times New Roman" w:hAnsi="Helvetica" w:cs="Times New Roman"/>
                            <w:color w:val="202020"/>
                          </w:rPr>
                          <w:br/>
                          <w:t>MISSION</w:t>
                        </w:r>
                        <w:r w:rsidRPr="00D53FE9">
                          <w:rPr>
                            <w:rFonts w:ascii="Helvetica" w:eastAsia="Times New Roman" w:hAnsi="Helvetica" w:cs="Times New Roman"/>
                            <w:color w:val="202020"/>
                          </w:rPr>
                          <w:br/>
                          <w:t>To enhance the delivery and quality of urologic care through education and advocacy for patients, physicians and advanced practice providers.</w:t>
                        </w:r>
                        <w:r w:rsidRPr="00D53FE9">
                          <w:rPr>
                            <w:rFonts w:ascii="Helvetica" w:eastAsia="Times New Roman" w:hAnsi="Helvetica" w:cs="Times New Roman"/>
                            <w:color w:val="202020"/>
                          </w:rPr>
                          <w:br/>
                        </w:r>
                        <w:r w:rsidRPr="00D53FE9">
                          <w:rPr>
                            <w:rFonts w:ascii="Helvetica" w:eastAsia="Times New Roman" w:hAnsi="Helvetica" w:cs="Times New Roman"/>
                            <w:color w:val="202020"/>
                          </w:rPr>
                          <w:br/>
                          <w:t>VISION</w:t>
                        </w:r>
                        <w:r w:rsidRPr="00D53FE9">
                          <w:rPr>
                            <w:rFonts w:ascii="Helvetica" w:eastAsia="Times New Roman" w:hAnsi="Helvetica" w:cs="Times New Roman"/>
                            <w:color w:val="202020"/>
                          </w:rPr>
                          <w:br/>
                          <w:t>To be recognized as a collaborative resource on the creation of health policy, patient education, and forums for urologists addressing urologic health, accessibility, and delivery of optimal care for Washington state communities, residents and our members.</w:t>
                        </w:r>
                      </w:p>
                    </w:tc>
                  </w:tr>
                </w:tbl>
                <w:p w14:paraId="7556D5DA" w14:textId="77777777" w:rsidR="00D53FE9" w:rsidRPr="00D53FE9" w:rsidRDefault="00D53FE9" w:rsidP="00D53FE9">
                  <w:pPr>
                    <w:rPr>
                      <w:rFonts w:ascii="Times New Roman" w:eastAsia="Times New Roman" w:hAnsi="Times New Roman" w:cs="Times New Roman"/>
                    </w:rPr>
                  </w:pPr>
                </w:p>
              </w:tc>
            </w:tr>
          </w:tbl>
          <w:p w14:paraId="66BA96DF" w14:textId="77777777" w:rsidR="00D53FE9" w:rsidRPr="00D53FE9" w:rsidRDefault="00D53FE9" w:rsidP="00D53FE9">
            <w:pPr>
              <w:rPr>
                <w:rFonts w:ascii="-webkit-standard" w:eastAsia="Times New Roman" w:hAnsi="-webkit-standard" w:cs="Times New Roman"/>
                <w:color w:val="000000"/>
              </w:rPr>
            </w:pPr>
          </w:p>
        </w:tc>
      </w:tr>
    </w:tbl>
    <w:p w14:paraId="181F0384" w14:textId="77777777" w:rsidR="00FD6456" w:rsidRDefault="00FD6456"/>
    <w:sectPr w:rsidR="00FD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9"/>
    <w:rsid w:val="00163259"/>
    <w:rsid w:val="00A538BE"/>
    <w:rsid w:val="00C85E5F"/>
    <w:rsid w:val="00D53FE9"/>
    <w:rsid w:val="00E422C5"/>
    <w:rsid w:val="00FD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CB2E7"/>
  <w15:chartTrackingRefBased/>
  <w15:docId w15:val="{8F960B01-7E99-C941-8A54-0F6EB139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3F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F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3F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3FE9"/>
    <w:rPr>
      <w:b/>
      <w:bCs/>
    </w:rPr>
  </w:style>
  <w:style w:type="character" w:styleId="Hyperlink">
    <w:name w:val="Hyperlink"/>
    <w:basedOn w:val="DefaultParagraphFont"/>
    <w:uiPriority w:val="99"/>
    <w:semiHidden/>
    <w:unhideWhenUsed/>
    <w:rsid w:val="00D53FE9"/>
    <w:rPr>
      <w:color w:val="0000FF"/>
      <w:u w:val="single"/>
    </w:rPr>
  </w:style>
  <w:style w:type="character" w:customStyle="1" w:styleId="apple-converted-space">
    <w:name w:val="apple-converted-space"/>
    <w:basedOn w:val="DefaultParagraphFont"/>
    <w:rsid w:val="00D5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jmgm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miahmoo.com" TargetMode="External"/><Relationship Id="rId5" Type="http://schemas.openxmlformats.org/officeDocument/2006/relationships/hyperlink" Target="https://app.leg.wa.gov/DistrictFind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Johnson</dc:creator>
  <cp:keywords/>
  <dc:description/>
  <cp:lastModifiedBy>Debi Johnson</cp:lastModifiedBy>
  <cp:revision>3</cp:revision>
  <dcterms:created xsi:type="dcterms:W3CDTF">2023-02-14T20:23:00Z</dcterms:created>
  <dcterms:modified xsi:type="dcterms:W3CDTF">2023-02-14T20:32:00Z</dcterms:modified>
</cp:coreProperties>
</file>